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2043" w:rsidRDefault="008A2043" w:rsidP="008A204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Нормативтік құқықтық актілер:</w:t>
      </w:r>
    </w:p>
    <w:p w:rsidR="008A2043" w:rsidRDefault="008A2043" w:rsidP="008A204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8A2043" w:rsidRPr="008A2043" w:rsidRDefault="008A2043" w:rsidP="008A204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8A2043">
        <w:rPr>
          <w:rFonts w:ascii="Times New Roman" w:hAnsi="Times New Roman"/>
          <w:sz w:val="28"/>
          <w:szCs w:val="28"/>
          <w:lang w:val="kk-KZ"/>
        </w:rPr>
        <w:t>1. 10 ақпан 2000 жылғы «Терроризмнің және экстремизмнің көріністерінің алдын алу және жолын кесу бойынша шаралар туралы» ҚР Президентінің Жарлығы.</w:t>
      </w:r>
    </w:p>
    <w:p w:rsidR="008A2043" w:rsidRPr="008A2043" w:rsidRDefault="008A2043" w:rsidP="008A204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8A2043">
        <w:rPr>
          <w:rFonts w:ascii="Times New Roman" w:hAnsi="Times New Roman"/>
          <w:sz w:val="28"/>
          <w:szCs w:val="28"/>
          <w:lang w:val="kk-KZ"/>
        </w:rPr>
        <w:t>2. ҚР Қылмыстық кодексі. 2014 жылы 3 шілдеде бекітілген.</w:t>
      </w:r>
    </w:p>
    <w:p w:rsidR="008A2043" w:rsidRPr="008A2043" w:rsidRDefault="008A2043" w:rsidP="008A204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8A2043">
        <w:rPr>
          <w:rFonts w:ascii="Times New Roman" w:hAnsi="Times New Roman"/>
          <w:sz w:val="28"/>
          <w:szCs w:val="28"/>
          <w:lang w:val="kk-KZ"/>
        </w:rPr>
        <w:t>3. 19.02.2002 жылғы «Терроризммен күрес мәселелері бойынша ҚР кейбір заң актілеріне өзгерістер мен толықтырулыр енгізу туралы» ҚР Заңы.</w:t>
      </w:r>
    </w:p>
    <w:p w:rsidR="00A50E34" w:rsidRDefault="008A2043" w:rsidP="008A2043">
      <w:pPr>
        <w:rPr>
          <w:rFonts w:ascii="Times New Roman" w:hAnsi="Times New Roman"/>
          <w:sz w:val="28"/>
          <w:szCs w:val="28"/>
          <w:lang w:val="kk-KZ"/>
        </w:rPr>
      </w:pPr>
      <w:r w:rsidRPr="008A2043">
        <w:rPr>
          <w:rFonts w:ascii="Times New Roman" w:hAnsi="Times New Roman"/>
          <w:sz w:val="28"/>
          <w:szCs w:val="28"/>
          <w:lang w:val="kk-KZ"/>
        </w:rPr>
        <w:t>4. 23.02.2005 жылғы «Экстремизмге қарсы тұру мәселелері бойынша ҚР кейбір заң актілеріне өзгерістер мен толықтырулыр енгізу туралы» ҚР Заңы.</w:t>
      </w:r>
    </w:p>
    <w:p w:rsidR="001D3388" w:rsidRPr="001D3388" w:rsidRDefault="001D3388" w:rsidP="001D3388">
      <w:pPr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1D3388">
        <w:rPr>
          <w:rFonts w:ascii="Times New Roman" w:hAnsi="Times New Roman"/>
          <w:sz w:val="28"/>
          <w:szCs w:val="28"/>
          <w:lang w:val="kk-KZ"/>
        </w:rPr>
        <w:t>5</w:t>
      </w:r>
      <w:r w:rsidRPr="001D3388">
        <w:rPr>
          <w:rFonts w:ascii="Times New Roman" w:hAnsi="Times New Roman"/>
          <w:sz w:val="28"/>
          <w:szCs w:val="28"/>
          <w:lang w:val="kk-KZ"/>
        </w:rPr>
        <w:t>. 13 шілде 1999 жылғы «Терроризмге қарсы іс-қимыл туралы» ҚР № 416-I Заңы.</w:t>
      </w:r>
    </w:p>
    <w:p w:rsidR="001D3388" w:rsidRPr="001D3388" w:rsidRDefault="001D3388" w:rsidP="001D3388">
      <w:pPr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6</w:t>
      </w:r>
      <w:r w:rsidRPr="001D3388">
        <w:rPr>
          <w:rFonts w:ascii="Times New Roman" w:hAnsi="Times New Roman"/>
          <w:sz w:val="28"/>
          <w:szCs w:val="28"/>
          <w:lang w:val="kk-KZ"/>
        </w:rPr>
        <w:t>. 26 маусым 1998 жылғы  «Қазақстан Республикасының ұлттық қауіпсіздігі туралы» ҚР Заңы.</w:t>
      </w:r>
    </w:p>
    <w:p w:rsidR="001D3388" w:rsidRPr="001D3388" w:rsidRDefault="001D3388" w:rsidP="001D3388">
      <w:pPr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7</w:t>
      </w:r>
      <w:r w:rsidRPr="001D3388">
        <w:rPr>
          <w:rFonts w:ascii="Times New Roman" w:hAnsi="Times New Roman"/>
          <w:sz w:val="28"/>
          <w:szCs w:val="28"/>
          <w:lang w:val="kk-KZ"/>
        </w:rPr>
        <w:t>. 18 ақпан 2005 жылғы «Экстремизмге қарсы іс-қимыл туралы» ҚР № 31 Заңы</w:t>
      </w:r>
    </w:p>
    <w:p w:rsidR="001D3388" w:rsidRPr="001D3388" w:rsidRDefault="001D3388" w:rsidP="001D3388">
      <w:pPr>
        <w:contextualSpacing/>
        <w:rPr>
          <w:rFonts w:ascii="Times New Roman" w:hAnsi="Times New Roman"/>
          <w:sz w:val="28"/>
          <w:szCs w:val="28"/>
          <w:lang w:val="kk-KZ"/>
        </w:rPr>
      </w:pPr>
      <w:r w:rsidRPr="001D3388">
        <w:rPr>
          <w:rFonts w:ascii="Times New Roman" w:hAnsi="Times New Roman"/>
          <w:sz w:val="28"/>
          <w:szCs w:val="28"/>
          <w:lang w:val="kk-KZ"/>
        </w:rPr>
        <w:t>8</w:t>
      </w:r>
      <w:r w:rsidRPr="001D3388">
        <w:rPr>
          <w:rFonts w:ascii="Times New Roman" w:hAnsi="Times New Roman"/>
          <w:sz w:val="28"/>
          <w:szCs w:val="28"/>
          <w:lang w:val="kk-KZ"/>
        </w:rPr>
        <w:t>. Қазақстан Республикасы Жоғарғы Сотынының нормативтік қаулыларының жинағы.</w:t>
      </w:r>
    </w:p>
    <w:p w:rsidR="001D3388" w:rsidRPr="001D3388" w:rsidRDefault="001D3388" w:rsidP="001D3388">
      <w:pPr>
        <w:contextualSpacing/>
        <w:rPr>
          <w:rFonts w:ascii="Times New Roman" w:hAnsi="Times New Roman"/>
          <w:sz w:val="28"/>
          <w:szCs w:val="28"/>
          <w:lang w:val="kk-KZ"/>
        </w:rPr>
      </w:pPr>
      <w:r w:rsidRPr="001D3388">
        <w:rPr>
          <w:rFonts w:ascii="Times New Roman" w:hAnsi="Times New Roman"/>
          <w:color w:val="444444"/>
          <w:sz w:val="28"/>
          <w:szCs w:val="28"/>
          <w:shd w:val="clear" w:color="auto" w:fill="FFFFFF"/>
        </w:rPr>
        <w:t>9</w:t>
      </w:r>
      <w:r w:rsidRPr="001D3388">
        <w:rPr>
          <w:rFonts w:ascii="Times New Roman" w:hAnsi="Times New Roman"/>
          <w:color w:val="444444"/>
          <w:sz w:val="28"/>
          <w:szCs w:val="28"/>
          <w:shd w:val="clear" w:color="auto" w:fill="FFFFFF"/>
          <w:lang w:val="kk-KZ"/>
        </w:rPr>
        <w:t>.</w:t>
      </w:r>
      <w:r w:rsidRPr="001D3388">
        <w:rPr>
          <w:rFonts w:ascii="Times New Roman" w:hAnsi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1D3388">
        <w:rPr>
          <w:rFonts w:ascii="Times New Roman" w:hAnsi="Times New Roman"/>
          <w:color w:val="444444"/>
          <w:sz w:val="28"/>
          <w:szCs w:val="28"/>
          <w:shd w:val="clear" w:color="auto" w:fill="FFFFFF"/>
        </w:rPr>
        <w:t>Турманова</w:t>
      </w:r>
      <w:proofErr w:type="spellEnd"/>
      <w:r w:rsidRPr="001D3388">
        <w:rPr>
          <w:rFonts w:ascii="Times New Roman" w:hAnsi="Times New Roman"/>
          <w:color w:val="444444"/>
          <w:sz w:val="28"/>
          <w:szCs w:val="28"/>
          <w:shd w:val="clear" w:color="auto" w:fill="FFFFFF"/>
        </w:rPr>
        <w:t xml:space="preserve"> Ж.Е. </w:t>
      </w:r>
      <w:r w:rsidRPr="001D3388">
        <w:rPr>
          <w:rStyle w:val="a3"/>
          <w:rFonts w:ascii="Times New Roman" w:hAnsi="Times New Roman"/>
          <w:b w:val="0"/>
          <w:color w:val="444444"/>
          <w:sz w:val="28"/>
          <w:szCs w:val="28"/>
          <w:shd w:val="clear" w:color="auto" w:fill="FFFFFF"/>
        </w:rPr>
        <w:t xml:space="preserve">Терроризм </w:t>
      </w:r>
      <w:proofErr w:type="spellStart"/>
      <w:proofErr w:type="gramStart"/>
      <w:r w:rsidRPr="001D3388">
        <w:rPr>
          <w:rStyle w:val="a3"/>
          <w:rFonts w:ascii="Times New Roman" w:hAnsi="Times New Roman"/>
          <w:b w:val="0"/>
          <w:color w:val="444444"/>
          <w:sz w:val="28"/>
          <w:szCs w:val="28"/>
          <w:shd w:val="clear" w:color="auto" w:fill="FFFFFF"/>
        </w:rPr>
        <w:t>психологиясы</w:t>
      </w:r>
      <w:proofErr w:type="spellEnd"/>
      <w:r w:rsidRPr="001D3388">
        <w:rPr>
          <w:rFonts w:ascii="Times New Roman" w:hAnsi="Times New Roman"/>
          <w:color w:val="444444"/>
          <w:sz w:val="28"/>
          <w:szCs w:val="28"/>
          <w:shd w:val="clear" w:color="auto" w:fill="FFFFFF"/>
        </w:rPr>
        <w:t xml:space="preserve"> </w:t>
      </w:r>
      <w:r w:rsidRPr="001D3388">
        <w:rPr>
          <w:rFonts w:ascii="Times New Roman" w:hAnsi="Times New Roman"/>
          <w:sz w:val="28"/>
          <w:szCs w:val="28"/>
        </w:rPr>
        <w:t xml:space="preserve"> </w:t>
      </w:r>
      <w:hyperlink r:id="rId4" w:history="1">
        <w:r w:rsidRPr="001D3388">
          <w:rPr>
            <w:rStyle w:val="a4"/>
            <w:rFonts w:ascii="Times New Roman" w:hAnsi="Times New Roman"/>
            <w:sz w:val="28"/>
            <w:szCs w:val="28"/>
          </w:rPr>
          <w:t>https://mylektsii.ru/3-102386.html</w:t>
        </w:r>
        <w:proofErr w:type="gramEnd"/>
      </w:hyperlink>
    </w:p>
    <w:p w:rsidR="001D3388" w:rsidRPr="001D3388" w:rsidRDefault="001D3388" w:rsidP="001D3388">
      <w:pPr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1D3388">
        <w:rPr>
          <w:rFonts w:ascii="Times New Roman" w:hAnsi="Times New Roman"/>
          <w:sz w:val="28"/>
          <w:szCs w:val="28"/>
          <w:lang w:val="en-US"/>
        </w:rPr>
        <w:t xml:space="preserve">10. </w:t>
      </w:r>
      <w:r w:rsidRPr="001D3388">
        <w:rPr>
          <w:rFonts w:ascii="Times New Roman" w:hAnsi="Times New Roman"/>
          <w:sz w:val="28"/>
          <w:szCs w:val="28"/>
          <w:lang w:val="kk-KZ"/>
        </w:rPr>
        <w:t xml:space="preserve">Терроризммен күрес баршаның міндеті. </w:t>
      </w:r>
      <w:r w:rsidRPr="001D3388">
        <w:rPr>
          <w:rFonts w:ascii="Times New Roman" w:hAnsi="Times New Roman"/>
          <w:sz w:val="28"/>
          <w:szCs w:val="28"/>
        </w:rPr>
        <w:fldChar w:fldCharType="begin"/>
      </w:r>
      <w:r w:rsidRPr="001D3388">
        <w:rPr>
          <w:rFonts w:ascii="Times New Roman" w:hAnsi="Times New Roman"/>
          <w:sz w:val="28"/>
          <w:szCs w:val="28"/>
          <w:lang w:val="kk-KZ"/>
        </w:rPr>
        <w:instrText xml:space="preserve"> HYPERLINK "https://egemen.kz/article/163332-terrorizmmen-kures-%E2%80%93-barshanynh-mindeti" </w:instrText>
      </w:r>
      <w:r w:rsidRPr="001D3388">
        <w:rPr>
          <w:rFonts w:ascii="Times New Roman" w:hAnsi="Times New Roman"/>
          <w:sz w:val="28"/>
          <w:szCs w:val="28"/>
        </w:rPr>
        <w:fldChar w:fldCharType="separate"/>
      </w:r>
      <w:r w:rsidRPr="001D3388">
        <w:rPr>
          <w:rStyle w:val="a4"/>
          <w:rFonts w:ascii="Times New Roman" w:hAnsi="Times New Roman"/>
          <w:sz w:val="28"/>
          <w:szCs w:val="28"/>
          <w:lang w:val="kk-KZ"/>
        </w:rPr>
        <w:t>https://egemen.kz/article/163332-terrorizmmen-kures-%E2%80%9</w:t>
      </w:r>
      <w:bookmarkStart w:id="0" w:name="_GoBack"/>
      <w:bookmarkEnd w:id="0"/>
      <w:r w:rsidRPr="001D3388">
        <w:rPr>
          <w:rStyle w:val="a4"/>
          <w:rFonts w:ascii="Times New Roman" w:hAnsi="Times New Roman"/>
          <w:sz w:val="28"/>
          <w:szCs w:val="28"/>
          <w:lang w:val="kk-KZ"/>
        </w:rPr>
        <w:t>3-barshanynh-mindeti</w:t>
      </w:r>
      <w:r w:rsidRPr="001D3388">
        <w:rPr>
          <w:rStyle w:val="a4"/>
          <w:rFonts w:ascii="Times New Roman" w:hAnsi="Times New Roman"/>
          <w:sz w:val="28"/>
          <w:szCs w:val="28"/>
          <w:lang w:val="kk-KZ"/>
        </w:rPr>
        <w:fldChar w:fldCharType="end"/>
      </w:r>
    </w:p>
    <w:p w:rsidR="001D3388" w:rsidRPr="001D3388" w:rsidRDefault="001D3388" w:rsidP="001D3388">
      <w:pPr>
        <w:pStyle w:val="1"/>
        <w:shd w:val="clear" w:color="auto" w:fill="FFFFFF"/>
        <w:spacing w:before="0"/>
        <w:contextualSpacing/>
        <w:rPr>
          <w:rFonts w:ascii="Times New Roman" w:hAnsi="Times New Roman" w:cs="Times New Roman"/>
          <w:sz w:val="28"/>
          <w:szCs w:val="28"/>
        </w:rPr>
      </w:pPr>
      <w:r w:rsidRPr="001D3388">
        <w:rPr>
          <w:rFonts w:ascii="Times New Roman" w:hAnsi="Times New Roman" w:cs="Times New Roman"/>
          <w:color w:val="212529"/>
          <w:sz w:val="28"/>
          <w:szCs w:val="28"/>
          <w:lang w:val="en-US"/>
        </w:rPr>
        <w:t>11</w:t>
      </w:r>
      <w:r w:rsidRPr="001D3388">
        <w:rPr>
          <w:rFonts w:ascii="Times New Roman" w:hAnsi="Times New Roman" w:cs="Times New Roman"/>
          <w:color w:val="212529"/>
          <w:sz w:val="28"/>
          <w:szCs w:val="28"/>
          <w:lang w:val="kk-KZ"/>
        </w:rPr>
        <w:t xml:space="preserve">. Халықаралық терроризм.  </w:t>
      </w:r>
      <w:r w:rsidRPr="001D3388">
        <w:rPr>
          <w:rFonts w:ascii="Times New Roman" w:hAnsi="Times New Roman" w:cs="Times New Roman"/>
          <w:sz w:val="28"/>
          <w:szCs w:val="28"/>
        </w:rPr>
        <w:fldChar w:fldCharType="begin"/>
      </w:r>
      <w:r w:rsidRPr="001D3388">
        <w:rPr>
          <w:rFonts w:ascii="Times New Roman" w:hAnsi="Times New Roman" w:cs="Times New Roman"/>
          <w:sz w:val="28"/>
          <w:szCs w:val="28"/>
        </w:rPr>
        <w:instrText xml:space="preserve"> HYPERLINK "https://www.referat911.ru/Bezopasnost-jiznedeyatelnosti/halyaraly-terrorizm/157612-2195178-place1.html" </w:instrText>
      </w:r>
      <w:r w:rsidRPr="001D3388">
        <w:rPr>
          <w:rFonts w:ascii="Times New Roman" w:hAnsi="Times New Roman" w:cs="Times New Roman"/>
          <w:sz w:val="28"/>
          <w:szCs w:val="28"/>
        </w:rPr>
        <w:fldChar w:fldCharType="separate"/>
      </w:r>
      <w:r w:rsidRPr="001D3388">
        <w:rPr>
          <w:rStyle w:val="a4"/>
          <w:rFonts w:ascii="Times New Roman" w:hAnsi="Times New Roman" w:cs="Times New Roman"/>
          <w:sz w:val="28"/>
          <w:szCs w:val="28"/>
        </w:rPr>
        <w:t>https://www.referat911.ru/Bezopasnost-jiznedeyatelnosti/halyaraly-terrorizm/157612-2195178-place1.html</w:t>
      </w:r>
      <w:r w:rsidRPr="001D3388">
        <w:rPr>
          <w:rStyle w:val="a4"/>
          <w:rFonts w:ascii="Times New Roman" w:hAnsi="Times New Roman" w:cs="Times New Roman"/>
          <w:sz w:val="28"/>
          <w:szCs w:val="28"/>
        </w:rPr>
        <w:fldChar w:fldCharType="end"/>
      </w:r>
    </w:p>
    <w:p w:rsidR="001D3388" w:rsidRPr="001D3388" w:rsidRDefault="001D3388" w:rsidP="001D3388">
      <w:pPr>
        <w:pStyle w:val="1"/>
        <w:shd w:val="clear" w:color="auto" w:fill="FFFFFF"/>
        <w:spacing w:before="0"/>
        <w:contextualSpacing/>
        <w:rPr>
          <w:rFonts w:ascii="Times New Roman" w:hAnsi="Times New Roman" w:cs="Times New Roman"/>
          <w:sz w:val="28"/>
          <w:szCs w:val="28"/>
        </w:rPr>
      </w:pPr>
      <w:r w:rsidRPr="001D3388">
        <w:rPr>
          <w:rStyle w:val="a3"/>
          <w:rFonts w:ascii="Times New Roman" w:hAnsi="Times New Roman" w:cs="Times New Roman"/>
          <w:b w:val="0"/>
          <w:color w:val="222222"/>
          <w:sz w:val="28"/>
          <w:szCs w:val="28"/>
          <w:shd w:val="clear" w:color="auto" w:fill="FFFFFF"/>
        </w:rPr>
        <w:t>12</w:t>
      </w:r>
      <w:r w:rsidRPr="001D3388">
        <w:rPr>
          <w:rStyle w:val="a3"/>
          <w:rFonts w:ascii="Times New Roman" w:hAnsi="Times New Roman" w:cs="Times New Roman"/>
          <w:b w:val="0"/>
          <w:color w:val="222222"/>
          <w:sz w:val="28"/>
          <w:szCs w:val="28"/>
          <w:shd w:val="clear" w:color="auto" w:fill="FFFFFF"/>
        </w:rPr>
        <w:t xml:space="preserve">. </w:t>
      </w:r>
      <w:proofErr w:type="spellStart"/>
      <w:r w:rsidRPr="001D3388">
        <w:rPr>
          <w:rStyle w:val="a3"/>
          <w:rFonts w:ascii="Times New Roman" w:hAnsi="Times New Roman" w:cs="Times New Roman"/>
          <w:b w:val="0"/>
          <w:color w:val="222222"/>
          <w:sz w:val="28"/>
          <w:szCs w:val="28"/>
          <w:shd w:val="clear" w:color="auto" w:fill="FFFFFF"/>
        </w:rPr>
        <w:t>Джайлаубаева</w:t>
      </w:r>
      <w:proofErr w:type="spellEnd"/>
      <w:r w:rsidRPr="001D3388">
        <w:rPr>
          <w:rStyle w:val="a3"/>
          <w:rFonts w:ascii="Times New Roman" w:hAnsi="Times New Roman" w:cs="Times New Roman"/>
          <w:b w:val="0"/>
          <w:color w:val="222222"/>
          <w:sz w:val="28"/>
          <w:szCs w:val="28"/>
          <w:shd w:val="clear" w:color="auto" w:fill="FFFFFF"/>
        </w:rPr>
        <w:t xml:space="preserve"> А.Б.</w:t>
      </w:r>
      <w:r w:rsidRPr="001D3388">
        <w:rPr>
          <w:rStyle w:val="a3"/>
          <w:rFonts w:ascii="Times New Roman" w:hAnsi="Times New Roman" w:cs="Times New Roman"/>
          <w:b w:val="0"/>
          <w:color w:val="222222"/>
          <w:sz w:val="28"/>
          <w:szCs w:val="28"/>
          <w:shd w:val="clear" w:color="auto" w:fill="FFFFFF"/>
          <w:lang w:val="kk-KZ"/>
        </w:rPr>
        <w:t xml:space="preserve"> Орталық Азиядағы терроризммен экстремизм. </w:t>
      </w:r>
      <w:hyperlink r:id="rId5" w:history="1">
        <w:r w:rsidRPr="001D3388">
          <w:rPr>
            <w:rStyle w:val="a4"/>
            <w:rFonts w:ascii="Times New Roman" w:hAnsi="Times New Roman" w:cs="Times New Roman"/>
            <w:sz w:val="28"/>
            <w:szCs w:val="28"/>
          </w:rPr>
          <w:t>https://kazislam.kz/eislam-598/?lang=ru</w:t>
        </w:r>
      </w:hyperlink>
    </w:p>
    <w:p w:rsidR="001D3388" w:rsidRPr="001D3388" w:rsidRDefault="001D3388" w:rsidP="001D3388">
      <w:pPr>
        <w:pStyle w:val="1"/>
        <w:shd w:val="clear" w:color="auto" w:fill="FFFFFF"/>
        <w:spacing w:before="0" w:after="26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D3388">
        <w:rPr>
          <w:rFonts w:ascii="Times New Roman" w:hAnsi="Times New Roman" w:cs="Times New Roman"/>
          <w:color w:val="000000"/>
          <w:sz w:val="28"/>
          <w:szCs w:val="28"/>
        </w:rPr>
        <w:t>13</w:t>
      </w:r>
      <w:r w:rsidRPr="001D3388">
        <w:rPr>
          <w:rFonts w:ascii="Times New Roman" w:hAnsi="Times New Roman" w:cs="Times New Roman"/>
          <w:color w:val="000000"/>
          <w:sz w:val="28"/>
          <w:szCs w:val="28"/>
        </w:rPr>
        <w:t xml:space="preserve">. Условия возникновения террористической угрозы и меры противодействия. </w:t>
      </w:r>
      <w:hyperlink r:id="rId6" w:history="1">
        <w:r w:rsidRPr="001D3388">
          <w:rPr>
            <w:rStyle w:val="a4"/>
            <w:rFonts w:ascii="Times New Roman" w:hAnsi="Times New Roman" w:cs="Times New Roman"/>
            <w:sz w:val="28"/>
            <w:szCs w:val="28"/>
          </w:rPr>
          <w:t>https://cao.mos.ru/countering-extremism/the-conditions-of-occurrence-of-the-terrorist-threat-and-countermeasures/</w:t>
        </w:r>
      </w:hyperlink>
    </w:p>
    <w:p w:rsidR="001D3388" w:rsidRPr="001D3388" w:rsidRDefault="001D3388" w:rsidP="008A2043">
      <w:pPr>
        <w:rPr>
          <w:rFonts w:ascii="Times New Roman" w:hAnsi="Times New Roman"/>
          <w:sz w:val="28"/>
          <w:szCs w:val="28"/>
        </w:rPr>
      </w:pPr>
    </w:p>
    <w:sectPr w:rsidR="001D3388" w:rsidRPr="001D33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FC6"/>
    <w:rsid w:val="001D3388"/>
    <w:rsid w:val="00236FC6"/>
    <w:rsid w:val="008A2043"/>
    <w:rsid w:val="00A50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C077AA-9826-401A-9C78-97AD7A067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2043"/>
    <w:pPr>
      <w:spacing w:after="200" w:line="276" w:lineRule="auto"/>
    </w:pPr>
    <w:rPr>
      <w:rFonts w:eastAsia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1D3388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338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styleId="a3">
    <w:name w:val="Strong"/>
    <w:basedOn w:val="a0"/>
    <w:uiPriority w:val="22"/>
    <w:qFormat/>
    <w:rsid w:val="001D3388"/>
    <w:rPr>
      <w:b/>
      <w:bCs/>
    </w:rPr>
  </w:style>
  <w:style w:type="character" w:styleId="a4">
    <w:name w:val="Hyperlink"/>
    <w:semiHidden/>
    <w:unhideWhenUsed/>
    <w:rsid w:val="001D338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457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ao.mos.ru/countering-extremism/the-conditions-of-occurrence-of-the-terrorist-threat-and-countermeasures/" TargetMode="External"/><Relationship Id="rId5" Type="http://schemas.openxmlformats.org/officeDocument/2006/relationships/hyperlink" Target="https://kazislam.kz/eislam-598/?lang=ru" TargetMode="External"/><Relationship Id="rId4" Type="http://schemas.openxmlformats.org/officeDocument/2006/relationships/hyperlink" Target="https://mylektsii.ru/3-102386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284</Words>
  <Characters>1619</Characters>
  <Application>Microsoft Office Word</Application>
  <DocSecurity>0</DocSecurity>
  <Lines>13</Lines>
  <Paragraphs>3</Paragraphs>
  <ScaleCrop>false</ScaleCrop>
  <Company/>
  <LinksUpToDate>false</LinksUpToDate>
  <CharactersWithSpaces>1900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2021-01-26T13:10:00Z</dcterms:created>
  <dcterms:modified xsi:type="dcterms:W3CDTF">2021-01-26T13:13:00Z</dcterms:modified>
</cp:coreProperties>
</file>